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AA63B" w14:textId="5220CD8F" w:rsidR="00435BB8" w:rsidRPr="00435BB8" w:rsidRDefault="00435BB8" w:rsidP="00435BB8">
      <w:pPr>
        <w:spacing w:after="24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435BB8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Isaiah 61:1-4</w:t>
      </w:r>
      <w:r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 xml:space="preserve"> </w:t>
      </w:r>
      <w:r w:rsidRPr="00435BB8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New International Version</w:t>
      </w:r>
    </w:p>
    <w:p w14:paraId="2B8ABE42" w14:textId="4F7AD398" w:rsidR="00435BB8" w:rsidRPr="00435BB8" w:rsidRDefault="00435BB8" w:rsidP="00435BB8">
      <w:pPr>
        <w:spacing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61 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The Spirit of the Sovereign </w:t>
      </w:r>
      <w:r w:rsidRPr="00435BB8">
        <w:rPr>
          <w:rFonts w:ascii="Segoe UI" w:eastAsia="Times New Roman" w:hAnsi="Segoe UI" w:cs="Segoe UI"/>
          <w:smallCaps/>
          <w:color w:val="000000"/>
          <w:sz w:val="24"/>
          <w:szCs w:val="24"/>
        </w:rPr>
        <w:t>Lord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 is on me,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because the </w:t>
      </w:r>
      <w:r w:rsidRPr="00435BB8">
        <w:rPr>
          <w:rFonts w:ascii="Segoe UI" w:eastAsia="Times New Roman" w:hAnsi="Segoe UI" w:cs="Segoe UI"/>
          <w:smallCaps/>
          <w:color w:val="000000"/>
          <w:sz w:val="24"/>
          <w:szCs w:val="24"/>
        </w:rPr>
        <w:t>Lord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 has anointed me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to proclaim good news to the poor.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  <w:t>He has sent me to bind up the brokenhearted,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to proclaim freedom for the captives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and release from darkness for the prisoners,</w:t>
      </w:r>
      <w:r w:rsidRPr="00435BB8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[</w:t>
      </w:r>
      <w:hyperlink r:id="rId4" w:anchor="fen-NIV-18845a" w:tooltip="See footnote a" w:history="1">
        <w:r w:rsidRPr="00435BB8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</w:rPr>
          <w:t>a</w:t>
        </w:r>
      </w:hyperlink>
      <w:r w:rsidRPr="00435BB8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]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to proclaim the year of the </w:t>
      </w:r>
      <w:r w:rsidRPr="00435BB8">
        <w:rPr>
          <w:rFonts w:ascii="Segoe UI" w:eastAsia="Times New Roman" w:hAnsi="Segoe UI" w:cs="Segoe UI"/>
          <w:smallCaps/>
          <w:color w:val="000000"/>
          <w:sz w:val="24"/>
          <w:szCs w:val="24"/>
        </w:rPr>
        <w:t>Lord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’s favor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and the day of vengeance of our God,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  <w:t>to comfort all who mourn,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3 </w:t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and provide for those who grieve in Zion—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  <w:t>to bestow on them a crown of beauty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instead of ashes,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  <w:t>the oil of joy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instead of mourning,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  <w:t>and a garment of praise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instead of a spirit of despair.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  <w:t>They will be called oaks of righteousness,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a planting of the </w:t>
      </w:r>
      <w:r w:rsidRPr="00435BB8">
        <w:rPr>
          <w:rFonts w:ascii="Segoe UI" w:eastAsia="Times New Roman" w:hAnsi="Segoe UI" w:cs="Segoe UI"/>
          <w:smallCaps/>
          <w:color w:val="000000"/>
          <w:sz w:val="24"/>
          <w:szCs w:val="24"/>
        </w:rPr>
        <w:t>Lord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for the display of his splendor.</w:t>
      </w:r>
    </w:p>
    <w:p w14:paraId="04B1C71E" w14:textId="448B47D7" w:rsidR="00435BB8" w:rsidRDefault="00435BB8" w:rsidP="00435BB8">
      <w:pPr>
        <w:spacing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4 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They will rebuild the ancient ruins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and restore the places long devastated;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  <w:t>they will renew the ruined cities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br/>
      </w:r>
      <w:r w:rsidRPr="00435BB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that have been devastated for generations.</w:t>
      </w:r>
    </w:p>
    <w:p w14:paraId="2E4FE3C4" w14:textId="77777777" w:rsidR="00435BB8" w:rsidRDefault="00435BB8" w:rsidP="00435BB8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63186631" w14:textId="5FE4288E" w:rsidR="00435BB8" w:rsidRPr="00435BB8" w:rsidRDefault="00435BB8" w:rsidP="00435BB8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35BB8">
        <w:rPr>
          <w:rFonts w:asciiTheme="minorHAnsi" w:hAnsiTheme="minorHAnsi" w:cstheme="minorHAnsi"/>
          <w:color w:val="000000"/>
          <w:sz w:val="28"/>
          <w:szCs w:val="28"/>
        </w:rPr>
        <w:t>Isaiah 61:8-11</w:t>
      </w:r>
      <w:r w:rsidRPr="00435BB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35BB8">
        <w:rPr>
          <w:rFonts w:asciiTheme="minorHAnsi" w:hAnsiTheme="minorHAnsi" w:cstheme="minorHAnsi"/>
          <w:color w:val="000000"/>
          <w:sz w:val="28"/>
          <w:szCs w:val="28"/>
        </w:rPr>
        <w:t>New International Version</w:t>
      </w:r>
    </w:p>
    <w:p w14:paraId="3A154C01" w14:textId="77777777" w:rsidR="00435BB8" w:rsidRDefault="00435BB8" w:rsidP="00435BB8">
      <w:pPr>
        <w:pStyle w:val="line"/>
        <w:spacing w:before="0" w:beforeAutospacing="0" w:after="0" w:afterAutospacing="0" w:line="408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8 </w:t>
      </w:r>
      <w:r>
        <w:rPr>
          <w:rStyle w:val="text"/>
          <w:rFonts w:ascii="Segoe UI" w:hAnsi="Segoe UI" w:cs="Segoe UI"/>
          <w:color w:val="000000"/>
        </w:rPr>
        <w:t>“For I, the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, love justice;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I hate robbery and wrongdoing.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In my faithfulness I will reward my people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make an everlasting covenant with them.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lastRenderedPageBreak/>
        <w:t>9 </w:t>
      </w:r>
      <w:r>
        <w:rPr>
          <w:rStyle w:val="text"/>
          <w:rFonts w:ascii="Segoe UI" w:hAnsi="Segoe UI" w:cs="Segoe UI"/>
          <w:color w:val="000000"/>
        </w:rPr>
        <w:t>Their descendants will be known among the nations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their offspring among the peoples.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All who see them will acknowledge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that they are a people the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 has blessed.”</w:t>
      </w:r>
    </w:p>
    <w:p w14:paraId="5E1192E9" w14:textId="77777777" w:rsidR="00435BB8" w:rsidRDefault="00435BB8" w:rsidP="00435BB8">
      <w:pPr>
        <w:pStyle w:val="line"/>
        <w:spacing w:before="0" w:beforeAutospacing="0" w:after="0" w:afterAutospacing="0" w:line="408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10 </w:t>
      </w:r>
      <w:r>
        <w:rPr>
          <w:rStyle w:val="text"/>
          <w:rFonts w:ascii="Segoe UI" w:hAnsi="Segoe UI" w:cs="Segoe UI"/>
          <w:color w:val="000000"/>
        </w:rPr>
        <w:t>I delight greatly in the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;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my soul rejoices in my God.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For he has clothed me with garments of salvation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arrayed me in a robe of his righteousness,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as a bridegroom adorns his head like a priest,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as a bride adorns herself with her jewels.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11 </w:t>
      </w:r>
      <w:r>
        <w:rPr>
          <w:rStyle w:val="text"/>
          <w:rFonts w:ascii="Segoe UI" w:hAnsi="Segoe UI" w:cs="Segoe UI"/>
          <w:color w:val="000000"/>
        </w:rPr>
        <w:t>For as the soil makes the sprout come up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a garden causes seeds to grow,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so the Sovereign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 will make righteousness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praise spring up before all nations.</w:t>
      </w:r>
    </w:p>
    <w:p w14:paraId="75FEE18C" w14:textId="35EF1BE8" w:rsidR="00435BB8" w:rsidRDefault="00435BB8" w:rsidP="00435BB8">
      <w:pPr>
        <w:spacing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06533E1" w14:textId="4B63B9F8" w:rsidR="00435BB8" w:rsidRPr="00435BB8" w:rsidRDefault="00435BB8" w:rsidP="00435BB8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35BB8">
        <w:rPr>
          <w:rFonts w:asciiTheme="minorHAnsi" w:hAnsiTheme="minorHAnsi" w:cstheme="minorHAnsi"/>
          <w:color w:val="000000"/>
          <w:sz w:val="28"/>
          <w:szCs w:val="28"/>
        </w:rPr>
        <w:t>1 Thessalonians 5:16-24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35BB8">
        <w:rPr>
          <w:rFonts w:asciiTheme="minorHAnsi" w:hAnsiTheme="minorHAnsi" w:cstheme="minorHAnsi"/>
          <w:color w:val="000000"/>
          <w:sz w:val="28"/>
          <w:szCs w:val="28"/>
        </w:rPr>
        <w:t>New International Version</w:t>
      </w:r>
    </w:p>
    <w:p w14:paraId="358408FE" w14:textId="77777777" w:rsidR="00435BB8" w:rsidRDefault="00435BB8" w:rsidP="00435BB8">
      <w:pPr>
        <w:pStyle w:val="NormalWeb"/>
        <w:spacing w:line="408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16 </w:t>
      </w:r>
      <w:r>
        <w:rPr>
          <w:rStyle w:val="text"/>
          <w:rFonts w:ascii="Segoe UI" w:hAnsi="Segoe UI" w:cs="Segoe UI"/>
          <w:color w:val="000000"/>
        </w:rPr>
        <w:t>Rejoice always,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17 </w:t>
      </w:r>
      <w:r>
        <w:rPr>
          <w:rStyle w:val="text"/>
          <w:rFonts w:ascii="Segoe UI" w:hAnsi="Segoe UI" w:cs="Segoe UI"/>
          <w:color w:val="000000"/>
        </w:rPr>
        <w:t>pray continually,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18 </w:t>
      </w:r>
      <w:r>
        <w:rPr>
          <w:rStyle w:val="text"/>
          <w:rFonts w:ascii="Segoe UI" w:hAnsi="Segoe UI" w:cs="Segoe UI"/>
          <w:color w:val="000000"/>
        </w:rPr>
        <w:t>give thanks in all circumstances; for this is God’s will for you in Christ Jesus.</w:t>
      </w:r>
    </w:p>
    <w:p w14:paraId="2559D257" w14:textId="77777777" w:rsidR="00435BB8" w:rsidRDefault="00435BB8" w:rsidP="00435BB8">
      <w:pPr>
        <w:pStyle w:val="NormalWeb"/>
        <w:spacing w:line="408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19 </w:t>
      </w:r>
      <w:r>
        <w:rPr>
          <w:rStyle w:val="text"/>
          <w:rFonts w:ascii="Segoe UI" w:hAnsi="Segoe UI" w:cs="Segoe UI"/>
          <w:color w:val="000000"/>
        </w:rPr>
        <w:t>Do not quench the Spirit.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20 </w:t>
      </w:r>
      <w:r>
        <w:rPr>
          <w:rStyle w:val="text"/>
          <w:rFonts w:ascii="Segoe UI" w:hAnsi="Segoe UI" w:cs="Segoe UI"/>
          <w:color w:val="000000"/>
        </w:rPr>
        <w:t>Do not treat prophecies with contempt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21 </w:t>
      </w:r>
      <w:r>
        <w:rPr>
          <w:rStyle w:val="text"/>
          <w:rFonts w:ascii="Segoe UI" w:hAnsi="Segoe UI" w:cs="Segoe UI"/>
          <w:color w:val="000000"/>
        </w:rPr>
        <w:t>but test them all; hold on to what is good,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22 </w:t>
      </w:r>
      <w:r>
        <w:rPr>
          <w:rStyle w:val="text"/>
          <w:rFonts w:ascii="Segoe UI" w:hAnsi="Segoe UI" w:cs="Segoe UI"/>
          <w:color w:val="000000"/>
        </w:rPr>
        <w:t>reject every kind of evil.</w:t>
      </w:r>
    </w:p>
    <w:p w14:paraId="01E713D3" w14:textId="4BE243B9" w:rsidR="00435BB8" w:rsidRDefault="00435BB8" w:rsidP="00435BB8">
      <w:pPr>
        <w:pStyle w:val="NormalWeb"/>
        <w:spacing w:line="408" w:lineRule="atLeas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23 </w:t>
      </w:r>
      <w:r>
        <w:rPr>
          <w:rStyle w:val="text"/>
          <w:rFonts w:ascii="Segoe UI" w:hAnsi="Segoe UI" w:cs="Segoe UI"/>
          <w:color w:val="000000"/>
        </w:rPr>
        <w:t>May God himself, the God of peace, sanctify you through and through. May your whole spirit, soul and body be kept blameless at the coming of our Lord Jesus Christ.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24 </w:t>
      </w:r>
      <w:r>
        <w:rPr>
          <w:rStyle w:val="text"/>
          <w:rFonts w:ascii="Segoe UI" w:hAnsi="Segoe UI" w:cs="Segoe UI"/>
          <w:color w:val="000000"/>
        </w:rPr>
        <w:t>The one who calls you is faithful, and he will do it.</w:t>
      </w:r>
    </w:p>
    <w:p w14:paraId="7C2FA684" w14:textId="77777777" w:rsidR="00435BB8" w:rsidRDefault="00435BB8" w:rsidP="00435BB8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1D1EB29F" w14:textId="03B970F9" w:rsidR="00435BB8" w:rsidRPr="00435BB8" w:rsidRDefault="00435BB8" w:rsidP="00435BB8">
      <w:pPr>
        <w:pStyle w:val="Heading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35BB8">
        <w:rPr>
          <w:rFonts w:asciiTheme="minorHAnsi" w:hAnsiTheme="minorHAnsi" w:cstheme="minorHAnsi"/>
          <w:color w:val="000000"/>
          <w:sz w:val="28"/>
          <w:szCs w:val="28"/>
        </w:rPr>
        <w:t>John 1:6-8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35BB8">
        <w:rPr>
          <w:rFonts w:asciiTheme="minorHAnsi" w:hAnsiTheme="minorHAnsi" w:cstheme="minorHAnsi"/>
          <w:color w:val="000000"/>
          <w:sz w:val="28"/>
          <w:szCs w:val="28"/>
        </w:rPr>
        <w:t>New International Version</w:t>
      </w:r>
    </w:p>
    <w:p w14:paraId="3DB74971" w14:textId="4B1420A5" w:rsidR="00435BB8" w:rsidRDefault="00435BB8" w:rsidP="00435BB8">
      <w:pPr>
        <w:pStyle w:val="NormalWeb"/>
        <w:spacing w:line="408" w:lineRule="atLeas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6 </w:t>
      </w:r>
      <w:r>
        <w:rPr>
          <w:rStyle w:val="text"/>
          <w:rFonts w:ascii="Segoe UI" w:hAnsi="Segoe UI" w:cs="Segoe UI"/>
          <w:color w:val="000000"/>
        </w:rPr>
        <w:t>There was a man sent from God whose name was John.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</w:rPr>
        <w:t>He came as a witness to testify concerning that light, so that through him all might believe.</w:t>
      </w:r>
      <w:r>
        <w:rPr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8 </w:t>
      </w:r>
      <w:r>
        <w:rPr>
          <w:rStyle w:val="text"/>
          <w:rFonts w:ascii="Segoe UI" w:hAnsi="Segoe UI" w:cs="Segoe UI"/>
          <w:color w:val="000000"/>
        </w:rPr>
        <w:t>He himself was not the light; he came only as a witness to the light.</w:t>
      </w:r>
    </w:p>
    <w:p w14:paraId="5C0D447C" w14:textId="11BBC5F8" w:rsidR="00435BB8" w:rsidRPr="00435BB8" w:rsidRDefault="00435BB8" w:rsidP="00435BB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</w:rPr>
      </w:pPr>
      <w:r w:rsidRPr="00435BB8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lastRenderedPageBreak/>
        <w:t>John 1:19-28</w:t>
      </w:r>
      <w:r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 xml:space="preserve"> </w:t>
      </w:r>
      <w:r w:rsidRPr="00435BB8">
        <w:rPr>
          <w:rFonts w:eastAsia="Times New Roman" w:cstheme="minorHAnsi"/>
          <w:b/>
          <w:bCs/>
          <w:color w:val="000000"/>
          <w:kern w:val="36"/>
          <w:sz w:val="28"/>
          <w:szCs w:val="28"/>
        </w:rPr>
        <w:t>New International Version</w:t>
      </w:r>
    </w:p>
    <w:p w14:paraId="6EF0A019" w14:textId="77777777" w:rsidR="00435BB8" w:rsidRPr="00435BB8" w:rsidRDefault="00435BB8" w:rsidP="00435BB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19 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Now this was John’s testimony when the Jewish leaders</w:t>
      </w:r>
      <w:r w:rsidRPr="00435BB8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[</w:t>
      </w:r>
      <w:hyperlink r:id="rId5" w:anchor="fen-NIV-26064a" w:tooltip="See footnote a" w:history="1">
        <w:r w:rsidRPr="00435BB8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</w:rPr>
          <w:t>a</w:t>
        </w:r>
      </w:hyperlink>
      <w:r w:rsidRPr="00435BB8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]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 in Jerusalem sent priests and Levites to ask him who he was. </w:t>
      </w: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20 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He did not fail to confess, but confessed freely, “I am not the Messiah.”</w:t>
      </w:r>
    </w:p>
    <w:p w14:paraId="203AD28C" w14:textId="77777777" w:rsidR="00435BB8" w:rsidRPr="00435BB8" w:rsidRDefault="00435BB8" w:rsidP="00435B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21 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They asked him, “Then who are you? Are you Elijah?”</w:t>
      </w:r>
    </w:p>
    <w:p w14:paraId="2F0E048D" w14:textId="77777777" w:rsidR="00435BB8" w:rsidRDefault="00435BB8" w:rsidP="00435B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0BAC1B41" w14:textId="250795E4" w:rsidR="00435BB8" w:rsidRPr="00435BB8" w:rsidRDefault="00435BB8" w:rsidP="00435BB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He said, “I am not.”</w:t>
      </w:r>
    </w:p>
    <w:p w14:paraId="649E50A5" w14:textId="77777777" w:rsidR="00435BB8" w:rsidRPr="00435BB8" w:rsidRDefault="00435BB8" w:rsidP="000F5D3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“Are you the Prophet?”</w:t>
      </w:r>
    </w:p>
    <w:p w14:paraId="2888C773" w14:textId="77777777" w:rsidR="00435BB8" w:rsidRPr="00435BB8" w:rsidRDefault="00435BB8" w:rsidP="000F5D3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He answered, “No.”</w:t>
      </w:r>
    </w:p>
    <w:p w14:paraId="225843C5" w14:textId="77777777" w:rsidR="00435BB8" w:rsidRPr="00435BB8" w:rsidRDefault="00435BB8" w:rsidP="00435BB8">
      <w:pPr>
        <w:shd w:val="clear" w:color="auto" w:fill="FFFFFF"/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22 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Finally they said, “Who are you? Give us an answer to take back to those who sent us. What do you say about yourself?”</w:t>
      </w:r>
    </w:p>
    <w:p w14:paraId="2F2CB0DD" w14:textId="77777777" w:rsidR="00435BB8" w:rsidRPr="00435BB8" w:rsidRDefault="00435BB8" w:rsidP="00435BB8">
      <w:pPr>
        <w:shd w:val="clear" w:color="auto" w:fill="FFFFFF"/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23 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John replied in the words of Isaiah the prophet, “I am the voice of one calling in the wilderness, ‘Make straight the way for the Lord.’”</w:t>
      </w:r>
      <w:r w:rsidRPr="00435BB8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[</w:t>
      </w:r>
      <w:hyperlink r:id="rId6" w:anchor="fen-NIV-26068b" w:tooltip="See footnote b" w:history="1">
        <w:r w:rsidRPr="00435BB8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</w:rPr>
          <w:t>b</w:t>
        </w:r>
      </w:hyperlink>
      <w:r w:rsidRPr="00435BB8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]</w:t>
      </w:r>
    </w:p>
    <w:p w14:paraId="6089CF06" w14:textId="77777777" w:rsidR="00435BB8" w:rsidRPr="00435BB8" w:rsidRDefault="00435BB8" w:rsidP="00435BB8">
      <w:pPr>
        <w:shd w:val="clear" w:color="auto" w:fill="FFFFFF"/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24 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Now the Pharisees who had been sent </w:t>
      </w: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25 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questioned him, “Why then do you baptize if you are not the Messiah, nor Elijah, nor the Prophet?”</w:t>
      </w:r>
    </w:p>
    <w:p w14:paraId="21D7F0A0" w14:textId="77777777" w:rsidR="00435BB8" w:rsidRPr="00435BB8" w:rsidRDefault="00435BB8" w:rsidP="00435BB8">
      <w:pPr>
        <w:shd w:val="clear" w:color="auto" w:fill="FFFFFF"/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26 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“I baptize with</w:t>
      </w:r>
      <w:r w:rsidRPr="00435BB8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[</w:t>
      </w:r>
      <w:hyperlink r:id="rId7" w:anchor="fen-NIV-26071c" w:tooltip="See footnote c" w:history="1">
        <w:r w:rsidRPr="00435BB8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</w:rPr>
          <w:t>c</w:t>
        </w:r>
      </w:hyperlink>
      <w:r w:rsidRPr="00435BB8">
        <w:rPr>
          <w:rFonts w:ascii="Segoe UI" w:eastAsia="Times New Roman" w:hAnsi="Segoe UI" w:cs="Segoe UI"/>
          <w:color w:val="000000"/>
          <w:sz w:val="15"/>
          <w:szCs w:val="15"/>
          <w:vertAlign w:val="superscript"/>
        </w:rPr>
        <w:t>]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 water,” John replied, “but among you stands one you do not know. </w:t>
      </w: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27 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He is the one who comes after me, the straps of whose sandals I am not worthy to untie.”</w:t>
      </w:r>
    </w:p>
    <w:p w14:paraId="7436DCA0" w14:textId="77777777" w:rsidR="00435BB8" w:rsidRPr="00435BB8" w:rsidRDefault="00435BB8" w:rsidP="00435BB8">
      <w:pPr>
        <w:shd w:val="clear" w:color="auto" w:fill="FFFFFF"/>
        <w:spacing w:before="100" w:beforeAutospacing="1" w:after="100" w:afterAutospacing="1"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  <w:r w:rsidRPr="00435BB8">
        <w:rPr>
          <w:rFonts w:ascii="Segoe UI" w:eastAsia="Times New Roman" w:hAnsi="Segoe UI" w:cs="Segoe UI"/>
          <w:b/>
          <w:bCs/>
          <w:color w:val="000000"/>
          <w:sz w:val="24"/>
          <w:szCs w:val="24"/>
          <w:vertAlign w:val="superscript"/>
        </w:rPr>
        <w:t>28 </w:t>
      </w:r>
      <w:r w:rsidRPr="00435BB8">
        <w:rPr>
          <w:rFonts w:ascii="Segoe UI" w:eastAsia="Times New Roman" w:hAnsi="Segoe UI" w:cs="Segoe UI"/>
          <w:color w:val="000000"/>
          <w:sz w:val="24"/>
          <w:szCs w:val="24"/>
        </w:rPr>
        <w:t>This all happened at Bethany on the other side of the Jordan, where John was baptizing.</w:t>
      </w:r>
    </w:p>
    <w:p w14:paraId="5E353C2C" w14:textId="77777777" w:rsidR="00435BB8" w:rsidRDefault="00435BB8" w:rsidP="00435BB8">
      <w:pPr>
        <w:pStyle w:val="NormalWeb"/>
        <w:spacing w:line="408" w:lineRule="atLeast"/>
        <w:rPr>
          <w:rFonts w:ascii="Segoe UI" w:hAnsi="Segoe UI" w:cs="Segoe UI"/>
          <w:color w:val="000000"/>
        </w:rPr>
      </w:pPr>
    </w:p>
    <w:p w14:paraId="424CE7E0" w14:textId="77777777" w:rsidR="00435BB8" w:rsidRDefault="00435BB8" w:rsidP="00435BB8">
      <w:pPr>
        <w:pStyle w:val="NormalWeb"/>
        <w:spacing w:line="408" w:lineRule="atLeast"/>
        <w:rPr>
          <w:rFonts w:ascii="Segoe UI" w:hAnsi="Segoe UI" w:cs="Segoe UI"/>
          <w:color w:val="000000"/>
        </w:rPr>
      </w:pPr>
    </w:p>
    <w:p w14:paraId="310E62A2" w14:textId="37573486" w:rsidR="00435BB8" w:rsidRPr="00435BB8" w:rsidRDefault="00435BB8" w:rsidP="00435BB8">
      <w:pPr>
        <w:spacing w:line="408" w:lineRule="atLeast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F5DA27A" w14:textId="77777777" w:rsidR="006032DE" w:rsidRDefault="006032DE"/>
    <w:sectPr w:rsidR="00603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B8"/>
    <w:rsid w:val="000F5D34"/>
    <w:rsid w:val="00435BB8"/>
    <w:rsid w:val="006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3AF4"/>
  <w15:chartTrackingRefBased/>
  <w15:docId w15:val="{85BD2FA0-45E2-4994-B00B-09733972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B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35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B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35B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435BB8"/>
  </w:style>
  <w:style w:type="character" w:customStyle="1" w:styleId="small-caps">
    <w:name w:val="small-caps"/>
    <w:basedOn w:val="DefaultParagraphFont"/>
    <w:rsid w:val="00435BB8"/>
  </w:style>
  <w:style w:type="paragraph" w:customStyle="1" w:styleId="line">
    <w:name w:val="line"/>
    <w:basedOn w:val="Normal"/>
    <w:rsid w:val="0043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435BB8"/>
  </w:style>
  <w:style w:type="character" w:customStyle="1" w:styleId="indent-1-breaks">
    <w:name w:val="indent-1-breaks"/>
    <w:basedOn w:val="DefaultParagraphFont"/>
    <w:rsid w:val="00435BB8"/>
  </w:style>
  <w:style w:type="character" w:styleId="Hyperlink">
    <w:name w:val="Hyperlink"/>
    <w:basedOn w:val="DefaultParagraphFont"/>
    <w:uiPriority w:val="99"/>
    <w:semiHidden/>
    <w:unhideWhenUsed/>
    <w:rsid w:val="00435B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01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426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9219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5053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22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81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601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34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95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03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2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52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84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77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781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11000343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3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5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9739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9559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7394761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9972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7158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09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62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041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John+1%3A6-8%2C+19-28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John+1%3A6-8%2C+19-28&amp;version=NIV" TargetMode="External"/><Relationship Id="rId5" Type="http://schemas.openxmlformats.org/officeDocument/2006/relationships/hyperlink" Target="https://www.biblegateway.com/passage/?search=John+1%3A6-8%2C+19-28&amp;version=NIV" TargetMode="External"/><Relationship Id="rId4" Type="http://schemas.openxmlformats.org/officeDocument/2006/relationships/hyperlink" Target="https://www.biblegateway.com/passage/?search=Isaiah+61%3A1-4%2C+8-11&amp;version=NI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Washington</dc:creator>
  <cp:keywords/>
  <dc:description/>
  <cp:lastModifiedBy>Steven Washington</cp:lastModifiedBy>
  <cp:revision>1</cp:revision>
  <dcterms:created xsi:type="dcterms:W3CDTF">2020-12-07T20:29:00Z</dcterms:created>
  <dcterms:modified xsi:type="dcterms:W3CDTF">2020-12-07T20:47:00Z</dcterms:modified>
</cp:coreProperties>
</file>